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EF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«ҚР және шет елдердің қылмыстық іс жүргізу құқығы»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курсы бойынша семинар тақырыптары мен оның сұрақтары.</w:t>
      </w:r>
    </w:p>
    <w:p w:rsidR="004902EF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1-семинар. ҚР және шет елдердің қылмыстық іс жүргізу құқығының түсінігі мен қайнар көздері.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 құқығының түсінігі және өзге құқық салаларымен арақатынасы.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 жүргізудің сатылары.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Қылмыстық іс жүргізу құқығының міндеттері.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Қылмыстық іс жүргізудегі құқықтық қатынастар.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2-семинар. ҚР және шет елдердің қылмыстық іс жүргізу құқығының қағидалары.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 құқығы қағидаларының түсінігі және осы құқық саласындағы маңызы.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Қылмыстық іс жүргізу құқығы қағидаларының түрлері.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3-семинар. ҚР және шет елдердің қылмыстық іс жүргізу құқығының субъектілері.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  субъектілерінің түсінігі және олардың топтастырылуы.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 жүргізуші мемлекеттік органдар және олардың лауазымды адамдары.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Өз құқықтарын және басқа адамдардың құқықтары мен мүдделерін қорғап қылмыстық іске қатысушылар.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Өзге де қылмыстық іс жүргізуге қатысушылар.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4-семинар. ҚР және шет елдердің қылмыстық іс жүргізу құқығындағы ақтау (реаблитация).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Ақтаудың түсінігі мен негіздері.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Мемлекеттік органдардің заңсыз қызметтерінен келген зиянның орнын толтыруға құқылы азаматтар.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Орнын толтыруға жататын зиянның түрлері және оның көлемін есептеу.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Адамдарға келтірілген зиянның орнын толтыру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5-семинар. ҚР және шет елдердің қылмыстық іс жүргізу құқығындағы дәлелдер мен дәлелдеу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жүргізудегі дәлелдеу теориясының ұғымы.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дәлелдемелер ұғымы және олардың іске қатыстылығы, қолдануға болатындығы.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дәлелдеу заты және дәлелдеу затына жататын жағдайлар.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Дәлелдемелерді топтастыру және оның практикалық маңызы.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Дәлелдеу процесі.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6. Дәлелдемелерің түрлері.</w:t>
      </w:r>
    </w:p>
    <w:p w:rsidR="004902EF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lastRenderedPageBreak/>
        <w:t>6-семинар. ҚР және шет елдердің қылмыстық іс жүргізу құқығындағы процессуальдық мәжбүрлеу шаралары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Мәжбүрлеу шараларының түсінігі.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Сезіктіні ұстау.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Бұлтартпау шаралары.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Өзге де процессуальдық шаралар.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7-семинар. </w:t>
      </w:r>
      <w:r w:rsidR="00DC48E5">
        <w:rPr>
          <w:rFonts w:ascii="Times New Roman" w:hAnsi="Times New Roman"/>
          <w:b/>
          <w:snapToGrid w:val="0"/>
          <w:sz w:val="28"/>
          <w:szCs w:val="28"/>
          <w:lang w:val="kk-KZ"/>
        </w:rPr>
        <w:t>Қылмыстық істер бойынша сотқа дейінгі өндірістің басталуы және жалпы ережелері.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</w:t>
      </w:r>
      <w:r w:rsidRPr="00DC48E5">
        <w:rPr>
          <w:rFonts w:ascii="Times New Roman" w:hAnsi="Times New Roman"/>
          <w:snapToGrid w:val="0"/>
          <w:sz w:val="28"/>
          <w:szCs w:val="28"/>
          <w:lang w:val="kk-KZ"/>
        </w:rPr>
        <w:t xml:space="preserve">. 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 w:rsidR="00DC48E5" w:rsidRPr="00DC48E5">
        <w:rPr>
          <w:rFonts w:ascii="Times New Roman" w:hAnsi="Times New Roman"/>
          <w:snapToGrid w:val="0"/>
          <w:sz w:val="28"/>
          <w:szCs w:val="28"/>
          <w:lang w:val="kk-KZ"/>
        </w:rPr>
        <w:t>отқа дейінгі өндірістің басталуы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ның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түсінігі, мақсаттары.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 w:rsidR="00DC48E5" w:rsidRPr="00DC48E5">
        <w:rPr>
          <w:rFonts w:ascii="Times New Roman" w:hAnsi="Times New Roman"/>
          <w:snapToGrid w:val="0"/>
          <w:sz w:val="28"/>
          <w:szCs w:val="28"/>
          <w:lang w:val="kk-KZ"/>
        </w:rPr>
        <w:t>отқа дейінгі өндірістің басталуы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ның</w:t>
      </w:r>
      <w:r w:rsidR="00DC48E5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негіздері.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 w:rsidR="00DC48E5" w:rsidRPr="00DC48E5">
        <w:rPr>
          <w:rFonts w:ascii="Times New Roman" w:hAnsi="Times New Roman"/>
          <w:snapToGrid w:val="0"/>
          <w:sz w:val="28"/>
          <w:szCs w:val="28"/>
          <w:lang w:val="kk-KZ"/>
        </w:rPr>
        <w:t>отқа дейінгі өндірістің баста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уға</w:t>
      </w:r>
      <w:r w:rsidR="00DC48E5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өкілетті органдар мен лауазымды адамдар.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</w:t>
      </w:r>
      <w:r w:rsidR="00E43549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дан бас тарту.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5. Прокурордың </w:t>
      </w:r>
      <w:r w:rsidR="00DC48E5" w:rsidRPr="00DC48E5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өндірістің баста</w:t>
      </w:r>
      <w:r w:rsidR="00DC48E5">
        <w:rPr>
          <w:rFonts w:ascii="Times New Roman" w:hAnsi="Times New Roman"/>
          <w:snapToGrid w:val="0"/>
          <w:sz w:val="28"/>
          <w:szCs w:val="28"/>
          <w:lang w:val="kk-KZ"/>
        </w:rPr>
        <w:t>удың</w:t>
      </w:r>
      <w:r w:rsidR="00DC48E5" w:rsidRPr="00DC48E5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заңдылығын қадағалауы.</w:t>
      </w:r>
    </w:p>
    <w:p w:rsidR="004902EF" w:rsidRPr="003B7215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Pr="003B7215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8-семинар. Тергеу әрекетерінің түсінігі мен жүйесі.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Тергеу әрекеттерінің түсінігі жән жалпы тәртіптері.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Тергеу әрекеттеріне ғылыми-техникалық құралдарды пайдалану.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Адамды айыпкер ретінде жауапқа тартудың түсінігі және процессуальдық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Айыптауды өзгерту мен толықтыру.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Жауап алу және жалпы тәртіптері.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9-семинар. Тергеу әрекеттерінің түрлері.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Беттестіру және процессуальдық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Тану үшін көрсету, оның  түрлері, процессуальдық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Тексерудің түсінігі, түрлері және процессуальдық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Куәландыру және оның процессуальдық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Тінту мен алудың түсінігі және олардың айырмашылығы, процессуальдық тәртіптері.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6. Тергеу экспериментінің түсінігі және оның түрлері.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Хабарларды жол-жөнекей ұстаудың негізі мен процессуальдық тәртібі.</w:t>
      </w:r>
    </w:p>
    <w:p w:rsidR="004902EF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10-семинар. ҚР және шет елдердің қылмыстық іс жүргізу құқығындағы </w:t>
      </w:r>
      <w:r w:rsid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алдын ала тергеуді аяқтау,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айыптау</w:t>
      </w:r>
      <w:r w:rsid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актісі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және істі сот қарауына жолдау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Айыпталушыны және оның қорғаушысын қылмыстық істің барлық материалдарымен таныстыру.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Айыптау </w:t>
      </w:r>
      <w:r w:rsidR="003D3FEB">
        <w:rPr>
          <w:rFonts w:ascii="Times New Roman" w:hAnsi="Times New Roman"/>
          <w:snapToGrid w:val="0"/>
          <w:sz w:val="28"/>
          <w:szCs w:val="28"/>
          <w:lang w:val="kk-KZ"/>
        </w:rPr>
        <w:t>актісі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, оның мазмұнына қойылатын талаптар.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Айыптау </w:t>
      </w:r>
      <w:r w:rsidR="003D3FEB">
        <w:rPr>
          <w:rFonts w:ascii="Times New Roman" w:hAnsi="Times New Roman"/>
          <w:snapToGrid w:val="0"/>
          <w:sz w:val="28"/>
          <w:szCs w:val="28"/>
          <w:lang w:val="kk-KZ"/>
        </w:rPr>
        <w:t>актісімен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келіп түскен істер бойынша прокурордың шешетін мәселелері.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Айыпкерді</w:t>
      </w:r>
      <w:r w:rsidR="003D3FE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сотқа беру.</w:t>
      </w:r>
    </w:p>
    <w:p w:rsidR="003D3FEB" w:rsidRDefault="003D3FEB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D3FEB" w:rsidRPr="003D3FEB" w:rsidRDefault="003D3FEB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>11-тақырып. Сотқа келіп түскен істерді сот мәжілісіне дайындау.</w:t>
      </w:r>
    </w:p>
    <w:p w:rsidR="003D3FEB" w:rsidRDefault="003D3FEB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1. Келіп түскен істер бойынша соттардың атқаратын қызметтері мен қабылдайтын шешімдері.</w:t>
      </w:r>
    </w:p>
    <w:p w:rsidR="003D3FEB" w:rsidRDefault="003D3FEB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</w:t>
      </w:r>
      <w:r w:rsidR="00A04B29">
        <w:rPr>
          <w:rFonts w:ascii="Times New Roman" w:hAnsi="Times New Roman"/>
          <w:snapToGrid w:val="0"/>
          <w:sz w:val="28"/>
          <w:szCs w:val="28"/>
          <w:lang w:val="kk-KZ"/>
        </w:rPr>
        <w:t>Басты сот талқылауын тағайындау және оны өткізу тәртібі.</w:t>
      </w:r>
    </w:p>
    <w:p w:rsidR="003D3FEB" w:rsidRDefault="003D3FEB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</w:t>
      </w:r>
      <w:r w:rsidR="00A04B29">
        <w:rPr>
          <w:rFonts w:ascii="Times New Roman" w:hAnsi="Times New Roman"/>
          <w:snapToGrid w:val="0"/>
          <w:sz w:val="28"/>
          <w:szCs w:val="28"/>
          <w:lang w:val="kk-KZ"/>
        </w:rPr>
        <w:t xml:space="preserve"> Басты сот талқылауының жалпы ережелері.</w:t>
      </w:r>
    </w:p>
    <w:p w:rsidR="003D3FEB" w:rsidRDefault="003D3FEB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</w:t>
      </w:r>
      <w:r w:rsidR="00A04B29">
        <w:rPr>
          <w:rFonts w:ascii="Times New Roman" w:hAnsi="Times New Roman"/>
          <w:snapToGrid w:val="0"/>
          <w:sz w:val="28"/>
          <w:szCs w:val="28"/>
          <w:lang w:val="kk-KZ"/>
        </w:rPr>
        <w:t xml:space="preserve"> Басты сот талқылауының хаттамасы.</w:t>
      </w:r>
    </w:p>
    <w:p w:rsidR="004902EF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</w:t>
      </w:r>
      <w:r w:rsid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-семинар. ҚР және шет елдердің қылмыстық іс жүргізу құқығындағы сот тергеуі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Сот тергеуі.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Сот жарыс сөзі.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Сотталушының соңғы сөзі.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Үкімді шығару.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Үкімнің түрлері және оның құрылысы мен мазмұнына қойылатын талаптар.</w:t>
      </w:r>
    </w:p>
    <w:p w:rsidR="004902EF" w:rsidRDefault="004902EF" w:rsidP="004902E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</w:t>
      </w:r>
      <w:r w:rsid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-семинар. Халықаралық иммунитеті бар адамдардың қылмыстық істері бойынша өндірістің ерекшеліктері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қудалаудан иммунитеті бар адамдардарға қатысты істер істерді жүргізу ерекшеліктері.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Қылмыстық қудалаудан дипломатиялық иммунитеті бар адамдар.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Дипломатиялық иммунитеті бар адамдарды ұстау және қамауға алу.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Жауап беруге қатысты дипломатиялық иммунитет.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Pr="003B7215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</w:t>
      </w:r>
      <w:r w:rsid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-семинар. Қылмыстық іс жүргізу органдарының қылмыстық іс бойынша шет мемлекеттердің өкілетті органдарымен байланысы және бірлескен қызметтері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Құқықтық көмек көрсету барысындағы процессуальдық  және өзге де әрекетер.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Процессуальдық әрекеттерді жасау туралы тапсырмаларды орындау тәртібі.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Берілген адамның қылмы</w:t>
      </w:r>
      <w:r w:rsidR="00182700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тық жауаптылығының шегі.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Беруен бас тарту.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Экстрадициялық қамауға алу.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</w:t>
      </w:r>
      <w:r w:rsidR="003D3FEB">
        <w:rPr>
          <w:rFonts w:ascii="Times New Roman" w:hAnsi="Times New Roman"/>
          <w:b/>
          <w:snapToGrid w:val="0"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-семинар.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Бас бостандығынан айыруға сотталған адамды жаза өтеу үшін азаматы болып табылатын мемлекетке беру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Бас бостандығынан айыруға сотталған адамды жаза өтеу үшін азаматы болып табылатын мемлекетке берудің негізі.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Сотталған адамды жаза өтеу үшін азаматы болып табылатын мемлекетке берудің жағдайлары мен тәртібі. 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Бас бостандығынан айыруға сотталған адамды азаматы болып табылатын мемлекетке жазаны өтеттіру үшін беруден бас тарту.</w:t>
      </w:r>
    </w:p>
    <w:p w:rsidR="004902EF" w:rsidRDefault="004902EF" w:rsidP="004902E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Шет мемлекет соттарының үкімін орындауға байланысты мәселелерді сот арқылы шешудің тәртібі. </w:t>
      </w:r>
    </w:p>
    <w:p w:rsidR="007E4330" w:rsidRPr="004902EF" w:rsidRDefault="007E4330">
      <w:pPr>
        <w:rPr>
          <w:lang w:val="kk-KZ"/>
        </w:rPr>
      </w:pPr>
    </w:p>
    <w:sectPr w:rsidR="007E4330" w:rsidRPr="004902EF" w:rsidSect="007E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2EF"/>
    <w:rsid w:val="001040AB"/>
    <w:rsid w:val="00182700"/>
    <w:rsid w:val="003D3FEB"/>
    <w:rsid w:val="004902EF"/>
    <w:rsid w:val="007E4330"/>
    <w:rsid w:val="00A04B29"/>
    <w:rsid w:val="00D3141F"/>
    <w:rsid w:val="00DC48E5"/>
    <w:rsid w:val="00E4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2014-10-03T15:19:00Z</dcterms:created>
  <dcterms:modified xsi:type="dcterms:W3CDTF">2014-10-03T16:16:00Z</dcterms:modified>
</cp:coreProperties>
</file>